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6F67C" w14:textId="77777777" w:rsidR="007F6A64" w:rsidRPr="007F6A64" w:rsidRDefault="007F6A64" w:rsidP="007F6A64">
      <w:pPr>
        <w:jc w:val="center"/>
        <w:rPr>
          <w:rFonts w:ascii="Times New Roman" w:hAnsi="Times New Roman"/>
          <w:b/>
          <w:sz w:val="28"/>
          <w:szCs w:val="28"/>
        </w:rPr>
      </w:pPr>
      <w:r w:rsidRPr="007F6A64">
        <w:rPr>
          <w:rFonts w:ascii="Times New Roman" w:hAnsi="Times New Roman"/>
          <w:b/>
          <w:sz w:val="28"/>
          <w:szCs w:val="28"/>
        </w:rPr>
        <w:t>С 1 сентября 2024 г. устанавливается административная ответственность за принудительную высадку из салона общественного транспорта инвалидов I группы, следующих без сопровождающего лица</w:t>
      </w:r>
    </w:p>
    <w:p w14:paraId="5B118B48" w14:textId="4939D77B" w:rsidR="00182273" w:rsidRDefault="007F6A64" w:rsidP="007F6A64">
      <w:pPr>
        <w:ind w:firstLine="708"/>
        <w:jc w:val="both"/>
        <w:rPr>
          <w:rFonts w:ascii="Times New Roman" w:hAnsi="Times New Roman"/>
          <w:sz w:val="28"/>
          <w:szCs w:val="28"/>
        </w:rPr>
      </w:pPr>
      <w:r w:rsidRPr="007F6A64">
        <w:rPr>
          <w:rFonts w:ascii="Times New Roman" w:hAnsi="Times New Roman"/>
          <w:sz w:val="28"/>
          <w:szCs w:val="28"/>
        </w:rPr>
        <w:t>Принудительная высадка из автобуса, трамвая или троллейбуса указанной категории лиц, не подтвердивших оплату проезда, если их проезд подлежит оплате, либо право на бесплатный или льготный проезд, если эти действия не содержат признаков уголовно наказуемого деяния, повлечет наложение административного штрафа: на водителя - в размере 5 тыс. рублей; на должностных лиц - от 20 тыс. до 30 тыс. рублей</w:t>
      </w:r>
      <w:r>
        <w:rPr>
          <w:rFonts w:ascii="Times New Roman" w:hAnsi="Times New Roman"/>
          <w:sz w:val="28"/>
          <w:szCs w:val="28"/>
        </w:rPr>
        <w:t xml:space="preserve"> (</w:t>
      </w:r>
      <w:r w:rsidRPr="007F6A64">
        <w:rPr>
          <w:rFonts w:ascii="Times New Roman" w:hAnsi="Times New Roman"/>
          <w:sz w:val="28"/>
          <w:szCs w:val="28"/>
        </w:rPr>
        <w:t>Федеральный закон от 12.06.2024 N 134-ФЗ "О внесении изменения в статью 11.33 Кодекса Российской Федерации об административных правонарушениях"</w:t>
      </w:r>
      <w:r>
        <w:rPr>
          <w:rFonts w:ascii="Times New Roman" w:hAnsi="Times New Roman"/>
          <w:sz w:val="28"/>
          <w:szCs w:val="28"/>
        </w:rPr>
        <w:t>).</w:t>
      </w:r>
    </w:p>
    <w:p w14:paraId="4B0C6BC4" w14:textId="77777777" w:rsidR="007F6A64" w:rsidRDefault="007F6A64" w:rsidP="007F6A64">
      <w:pPr>
        <w:ind w:firstLine="708"/>
        <w:jc w:val="both"/>
        <w:rPr>
          <w:rFonts w:ascii="Times New Roman" w:hAnsi="Times New Roman"/>
          <w:sz w:val="28"/>
          <w:szCs w:val="28"/>
        </w:rPr>
      </w:pPr>
    </w:p>
    <w:p w14:paraId="089ACBDF" w14:textId="6C084925" w:rsidR="007F6A64" w:rsidRPr="007F6A64" w:rsidRDefault="00FC0350" w:rsidP="007F6A64">
      <w:pPr>
        <w:spacing w:after="0"/>
        <w:jc w:val="both"/>
        <w:rPr>
          <w:rFonts w:ascii="Times New Roman" w:hAnsi="Times New Roman"/>
          <w:sz w:val="28"/>
          <w:szCs w:val="28"/>
        </w:rPr>
      </w:pPr>
      <w:r>
        <w:rPr>
          <w:rFonts w:ascii="Times New Roman" w:hAnsi="Times New Roman"/>
          <w:sz w:val="28"/>
          <w:szCs w:val="28"/>
        </w:rPr>
        <w:t xml:space="preserve">                                                                 </w:t>
      </w:r>
      <w:bookmarkStart w:id="0" w:name="_GoBack"/>
      <w:bookmarkEnd w:id="0"/>
      <w:r w:rsidR="007F6A64">
        <w:rPr>
          <w:rFonts w:ascii="Times New Roman" w:hAnsi="Times New Roman"/>
          <w:sz w:val="28"/>
          <w:szCs w:val="28"/>
        </w:rPr>
        <w:t xml:space="preserve">Помощник </w:t>
      </w:r>
      <w:r>
        <w:rPr>
          <w:rFonts w:ascii="Times New Roman" w:hAnsi="Times New Roman"/>
          <w:sz w:val="28"/>
          <w:szCs w:val="28"/>
        </w:rPr>
        <w:t xml:space="preserve">прокурора </w:t>
      </w:r>
      <w:r w:rsidR="007F6A64">
        <w:rPr>
          <w:rFonts w:ascii="Times New Roman" w:hAnsi="Times New Roman"/>
          <w:sz w:val="28"/>
          <w:szCs w:val="28"/>
        </w:rPr>
        <w:t>Ю.В. Сумарокова</w:t>
      </w:r>
    </w:p>
    <w:sectPr w:rsidR="007F6A64" w:rsidRPr="007F6A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273"/>
    <w:rsid w:val="00182273"/>
    <w:rsid w:val="007F6A64"/>
    <w:rsid w:val="00FC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E78FD"/>
  <w15:chartTrackingRefBased/>
  <w15:docId w15:val="{56149E51-8D5B-46B4-8193-F1C24B88A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124</Words>
  <Characters>709</Characters>
  <Application>Microsoft Office Word</Application>
  <DocSecurity>0</DocSecurity>
  <Lines>5</Lines>
  <Paragraphs>1</Paragraphs>
  <ScaleCrop>false</ScaleCrop>
  <Company>Прокуратура РФ</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Сумарокова Юлия Владимировна</dc:creator>
  <cp:keywords/>
  <dc:description/>
  <cp:lastModifiedBy>Сумарокова Юлия Владимировна</cp:lastModifiedBy>
  <cp:revision>5</cp:revision>
  <dcterms:created xsi:type="dcterms:W3CDTF">2024-06-18T23:19:00Z</dcterms:created>
  <dcterms:modified xsi:type="dcterms:W3CDTF">2024-06-18T23:59:00Z</dcterms:modified>
</cp:coreProperties>
</file>